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0" w:rsidRPr="00F242AB" w:rsidRDefault="00676F10" w:rsidP="00676F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  <w:r w:rsidR="00572B61">
        <w:rPr>
          <w:rFonts w:ascii="Arial" w:hAnsi="Arial" w:cs="Arial"/>
          <w:b/>
          <w:bCs/>
          <w:sz w:val="20"/>
          <w:szCs w:val="20"/>
        </w:rPr>
        <w:t>о</w:t>
      </w:r>
      <w:r w:rsidR="00572B61" w:rsidRPr="006215F4">
        <w:rPr>
          <w:rFonts w:ascii="Arial" w:hAnsi="Arial" w:cs="Arial"/>
          <w:b/>
          <w:bCs/>
          <w:sz w:val="20"/>
          <w:szCs w:val="20"/>
        </w:rPr>
        <w:t xml:space="preserve"> существенном факте</w:t>
      </w:r>
    </w:p>
    <w:p w:rsidR="00CE055E" w:rsidRDefault="00676F10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>«</w:t>
      </w:r>
      <w:r w:rsidR="00572B61">
        <w:rPr>
          <w:rFonts w:ascii="Arial" w:hAnsi="Arial" w:cs="Arial"/>
          <w:b/>
          <w:bCs/>
          <w:sz w:val="20"/>
          <w:szCs w:val="20"/>
        </w:rPr>
        <w:t>О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572B61" w:rsidRPr="00CE055E" w:rsidRDefault="00572B61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9F7989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FD6C9F" w:rsidRDefault="006215F4" w:rsidP="00FD6C9F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</w:t>
            </w:r>
            <w:r w:rsidR="00572B6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ДельтаКредит»</w:t>
            </w:r>
            <w:r w:rsidR="0024219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D6C9F">
            <w:pPr>
              <w:adjustRightInd w:val="0"/>
              <w:ind w:right="57"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="00FD6C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Рейтинг риска контрагента (РРК)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АО «КБ ДельтаКредит»</w:t>
            </w:r>
            <w:r w:rsidR="00D81E9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F4" w:rsidRPr="00FD6C9F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14" w:rsidRDefault="00B4665B" w:rsidP="00FD6C9F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="006215F4" w:rsidRPr="0040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E14" w:rsidRPr="003F6E14">
              <w:rPr>
                <w:rFonts w:ascii="Arial" w:hAnsi="Arial" w:cs="Arial"/>
                <w:sz w:val="20"/>
                <w:szCs w:val="20"/>
              </w:rPr>
              <w:t>Значение</w:t>
            </w:r>
            <w:r w:rsidR="00FD6C9F">
              <w:rPr>
                <w:rFonts w:ascii="Arial" w:hAnsi="Arial" w:cs="Arial"/>
                <w:sz w:val="20"/>
                <w:szCs w:val="20"/>
              </w:rPr>
              <w:t xml:space="preserve"> присвоенного</w:t>
            </w:r>
            <w:r w:rsidR="003F6E14" w:rsidRPr="003F6E14">
              <w:rPr>
                <w:rFonts w:ascii="Arial" w:hAnsi="Arial" w:cs="Arial"/>
                <w:sz w:val="20"/>
                <w:szCs w:val="20"/>
              </w:rPr>
              <w:t xml:space="preserve"> кредитно</w:t>
            </w:r>
            <w:r w:rsidR="003F6E14">
              <w:rPr>
                <w:rFonts w:ascii="Arial" w:hAnsi="Arial" w:cs="Arial"/>
                <w:sz w:val="20"/>
                <w:szCs w:val="20"/>
              </w:rPr>
              <w:t xml:space="preserve">го рейтинга: </w:t>
            </w:r>
          </w:p>
          <w:p w:rsidR="00FD6C9F" w:rsidRPr="00FD6C9F" w:rsidRDefault="00FD6C9F" w:rsidP="00FD6C9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C9F">
              <w:rPr>
                <w:rFonts w:ascii="Arial" w:hAnsi="Arial" w:cs="Arial"/>
                <w:b/>
                <w:sz w:val="20"/>
                <w:szCs w:val="20"/>
              </w:rPr>
              <w:t xml:space="preserve">Долгосрочный Рейтинг риска контрагента (в национальной валюте): </w:t>
            </w:r>
            <w:r w:rsidRPr="00FD6C9F">
              <w:rPr>
                <w:rFonts w:ascii="Arial" w:hAnsi="Arial" w:cs="Arial"/>
                <w:b/>
                <w:sz w:val="20"/>
                <w:szCs w:val="20"/>
                <w:lang w:val="en-US"/>
              </w:rPr>
              <w:t>Baa</w:t>
            </w:r>
            <w:r w:rsidRPr="00FD6C9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  <w:p w:rsidR="00FD6C9F" w:rsidRPr="00FD6C9F" w:rsidRDefault="00FD6C9F" w:rsidP="00FD6C9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C9F">
              <w:rPr>
                <w:rFonts w:ascii="Arial" w:hAnsi="Arial" w:cs="Arial"/>
                <w:b/>
                <w:sz w:val="20"/>
                <w:szCs w:val="20"/>
              </w:rPr>
              <w:t xml:space="preserve">Долгосрочный Рейтинг риска контрагента (в иностранной валюте): </w:t>
            </w:r>
            <w:r w:rsidRPr="00FD6C9F">
              <w:rPr>
                <w:rFonts w:ascii="Arial" w:hAnsi="Arial" w:cs="Arial"/>
                <w:b/>
                <w:sz w:val="20"/>
                <w:szCs w:val="20"/>
                <w:lang w:val="en-US"/>
              </w:rPr>
              <w:t>Baa</w:t>
            </w:r>
            <w:r w:rsidRPr="00FD6C9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FD6C9F" w:rsidRPr="00B22C07" w:rsidRDefault="00FD6C9F" w:rsidP="00FD6C9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C9F">
              <w:rPr>
                <w:rFonts w:ascii="Arial" w:hAnsi="Arial" w:cs="Arial"/>
                <w:b/>
                <w:sz w:val="20"/>
                <w:szCs w:val="20"/>
              </w:rPr>
              <w:t xml:space="preserve">Краткосрочный Рейтинг риска контрагента (в национальной и иностранной валютах): </w:t>
            </w:r>
            <w:r w:rsidRPr="00FD6C9F">
              <w:rPr>
                <w:rFonts w:ascii="Arial" w:hAnsi="Arial" w:cs="Arial"/>
                <w:b/>
                <w:sz w:val="20"/>
                <w:szCs w:val="20"/>
                <w:lang w:val="en-US"/>
              </w:rPr>
              <w:t>Prime</w:t>
            </w:r>
            <w:r w:rsidRPr="00FD6C9F">
              <w:rPr>
                <w:rFonts w:ascii="Arial" w:hAnsi="Arial" w:cs="Arial"/>
                <w:b/>
                <w:sz w:val="20"/>
                <w:szCs w:val="20"/>
              </w:rPr>
              <w:t>-3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B4665B" w:rsidP="00FD6C9F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="006215F4" w:rsidRPr="00404AE3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FD6C9F">
              <w:rPr>
                <w:rFonts w:ascii="Arial" w:hAnsi="Arial" w:cs="Arial"/>
                <w:sz w:val="20"/>
                <w:szCs w:val="20"/>
              </w:rPr>
              <w:t>присвоения</w:t>
            </w:r>
            <w:r w:rsidR="006215F4" w:rsidRPr="00404AE3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FD6C9F" w:rsidRPr="00FD6C9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404AE3" w:rsidRPr="00FD6C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6C9F" w:rsidRPr="00FD6C9F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404AE3" w:rsidRPr="00FD6C9F">
              <w:rPr>
                <w:rFonts w:ascii="Arial" w:hAnsi="Arial" w:cs="Arial"/>
                <w:b/>
                <w:sz w:val="20"/>
                <w:szCs w:val="20"/>
              </w:rPr>
              <w:t>.2018</w:t>
            </w:r>
            <w:r w:rsidR="0024219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B4665B" w:rsidP="00D81E9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6215F4"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24219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B4665B" w:rsidP="00D81E9E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="006215F4"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6215F4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F4" w:rsidRPr="00404AE3" w:rsidRDefault="00B4665B" w:rsidP="00FD6C9F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="006215F4" w:rsidRPr="00404AE3">
              <w:rPr>
                <w:rFonts w:ascii="Arial" w:hAnsi="Arial" w:cs="Arial"/>
                <w:sz w:val="20"/>
                <w:szCs w:val="20"/>
              </w:rPr>
              <w:t xml:space="preserve">  Иные сведения о кредитном рейтинге, указываемые эмитентом облигаций по своему усмотрению:</w:t>
            </w:r>
            <w:r w:rsidR="006215F4" w:rsidRPr="004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D6C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24219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04AE3">
              <w:rPr>
                <w:rFonts w:ascii="Arial" w:hAnsi="Arial" w:cs="Arial"/>
                <w:sz w:val="20"/>
                <w:szCs w:val="20"/>
              </w:rPr>
              <w:t>ь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572B61" w:rsidP="0057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404AE3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D81E9E" w:rsidRDefault="00FD6C9F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FD6C9F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5076CC" w:rsidRPr="00CE05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89" w:rsidRDefault="009F7989">
      <w:r>
        <w:separator/>
      </w:r>
    </w:p>
  </w:endnote>
  <w:endnote w:type="continuationSeparator" w:id="0">
    <w:p w:rsidR="009F7989" w:rsidRDefault="009F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89" w:rsidRDefault="009F7989">
      <w:r>
        <w:separator/>
      </w:r>
    </w:p>
  </w:footnote>
  <w:footnote w:type="continuationSeparator" w:id="0">
    <w:p w:rsidR="009F7989" w:rsidRDefault="009F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18DB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2193"/>
    <w:rsid w:val="00245BED"/>
    <w:rsid w:val="00261811"/>
    <w:rsid w:val="00276A90"/>
    <w:rsid w:val="0029245E"/>
    <w:rsid w:val="002A6477"/>
    <w:rsid w:val="002A76EC"/>
    <w:rsid w:val="002B031A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85343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72B61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45FD9"/>
    <w:rsid w:val="00664A81"/>
    <w:rsid w:val="00665B77"/>
    <w:rsid w:val="00675040"/>
    <w:rsid w:val="00676F10"/>
    <w:rsid w:val="006A0827"/>
    <w:rsid w:val="006C79AA"/>
    <w:rsid w:val="006E5C39"/>
    <w:rsid w:val="006F6F25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6ABB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9F7989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75299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2C07"/>
    <w:rsid w:val="00B24652"/>
    <w:rsid w:val="00B349D2"/>
    <w:rsid w:val="00B4665B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D21EA"/>
    <w:rsid w:val="00BD53E4"/>
    <w:rsid w:val="00BE4501"/>
    <w:rsid w:val="00BE4792"/>
    <w:rsid w:val="00C34C84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7692C"/>
    <w:rsid w:val="00D81E9E"/>
    <w:rsid w:val="00DC0D8F"/>
    <w:rsid w:val="00DC2836"/>
    <w:rsid w:val="00DD121B"/>
    <w:rsid w:val="00DE0529"/>
    <w:rsid w:val="00DE059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F01F22"/>
    <w:rsid w:val="00F22151"/>
    <w:rsid w:val="00F3767F"/>
    <w:rsid w:val="00F45B64"/>
    <w:rsid w:val="00F67BC8"/>
    <w:rsid w:val="00F74B4F"/>
    <w:rsid w:val="00F8174E"/>
    <w:rsid w:val="00F92DCD"/>
    <w:rsid w:val="00FA0C94"/>
    <w:rsid w:val="00FA1D72"/>
    <w:rsid w:val="00FA2826"/>
    <w:rsid w:val="00FB1375"/>
    <w:rsid w:val="00FB1407"/>
    <w:rsid w:val="00FB29AF"/>
    <w:rsid w:val="00FD6C9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142583C-E381-4043-B5F8-79463078EE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2026</Characters>
  <Application>Microsoft Office Word</Application>
  <DocSecurity>0</DocSecurity>
  <Lines>144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2281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2011-05-13T09:31:00Z</cp:lastPrinted>
  <dcterms:created xsi:type="dcterms:W3CDTF">2018-06-27T09:53:00Z</dcterms:created>
  <dcterms:modified xsi:type="dcterms:W3CDTF">2018-06-27T12:28:00Z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2331bda1-87e0-4672-a505-c5b1608324e5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